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C417DF" w:rsidRDefault="00F92420" w:rsidP="003C2514">
      <w:pPr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E8C0B1" wp14:editId="423531E6">
            <wp:simplePos x="0" y="0"/>
            <wp:positionH relativeFrom="column">
              <wp:posOffset>-224183</wp:posOffset>
            </wp:positionH>
            <wp:positionV relativeFrom="paragraph">
              <wp:posOffset>-346820</wp:posOffset>
            </wp:positionV>
            <wp:extent cx="4271433" cy="48871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695">
        <w:rPr>
          <w:rFonts w:ascii="Arial" w:hAnsi="Arial" w:cs="Arial"/>
          <w:b/>
          <w:sz w:val="20"/>
          <w:szCs w:val="20"/>
          <w:lang w:eastAsia="en-US"/>
        </w:rPr>
        <w:t xml:space="preserve">Приложение </w:t>
      </w:r>
      <w:bookmarkStart w:id="0" w:name="_GoBack"/>
      <w:bookmarkEnd w:id="0"/>
      <w:r w:rsidR="006932B6">
        <w:rPr>
          <w:rFonts w:ascii="Arial" w:hAnsi="Arial" w:cs="Arial"/>
          <w:b/>
          <w:sz w:val="20"/>
          <w:szCs w:val="20"/>
          <w:lang w:eastAsia="en-US"/>
        </w:rPr>
        <w:t xml:space="preserve">№ </w:t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2</w:t>
      </w:r>
    </w:p>
    <w:p w:rsidR="00242BD8" w:rsidRDefault="00242BD8" w:rsidP="00242BD8">
      <w:pPr>
        <w:widowControl w:val="0"/>
        <w:autoSpaceDE w:val="0"/>
        <w:autoSpaceDN w:val="0"/>
        <w:spacing w:before="120"/>
        <w:ind w:right="3"/>
        <w:jc w:val="right"/>
        <w:rPr>
          <w:rFonts w:ascii="Arial" w:hAnsi="Arial" w:cs="Arial"/>
          <w:b/>
          <w:spacing w:val="-47"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sz w:val="20"/>
          <w:szCs w:val="20"/>
          <w:lang w:eastAsia="en-US"/>
        </w:rPr>
        <w:t xml:space="preserve">к Правилам предоставления услуг </w:t>
      </w:r>
      <w:proofErr w:type="spellStart"/>
      <w:r w:rsidRPr="00C417DF">
        <w:rPr>
          <w:rFonts w:ascii="Arial" w:hAnsi="Arial" w:cs="Arial"/>
          <w:b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C417DF">
        <w:rPr>
          <w:rFonts w:ascii="Arial" w:hAnsi="Arial" w:cs="Arial"/>
          <w:b/>
          <w:sz w:val="20"/>
          <w:szCs w:val="20"/>
          <w:lang w:eastAsia="en-US"/>
        </w:rPr>
        <w:br/>
        <w:t>АО «ПЕРВОУРАЛЬСКБАНК»</w:t>
      </w:r>
      <w:r w:rsidRPr="00C417DF">
        <w:rPr>
          <w:rFonts w:ascii="Arial" w:hAnsi="Arial" w:cs="Arial"/>
          <w:b/>
          <w:spacing w:val="-47"/>
          <w:sz w:val="20"/>
          <w:szCs w:val="20"/>
          <w:lang w:eastAsia="en-US"/>
        </w:rPr>
        <w:t xml:space="preserve"> </w:t>
      </w:r>
    </w:p>
    <w:p w:rsidR="00C15045" w:rsidRPr="00C417DF" w:rsidRDefault="00C15045" w:rsidP="00C15045">
      <w:pPr>
        <w:widowControl w:val="0"/>
        <w:autoSpaceDE w:val="0"/>
        <w:autoSpaceDN w:val="0"/>
        <w:spacing w:before="120"/>
        <w:ind w:right="3"/>
        <w:rPr>
          <w:rFonts w:ascii="Arial" w:hAnsi="Arial" w:cs="Arial"/>
          <w:b/>
          <w:sz w:val="20"/>
          <w:szCs w:val="20"/>
          <w:lang w:eastAsia="en-US"/>
        </w:rPr>
      </w:pPr>
      <w:r w:rsidRPr="00C1504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Форма</w:t>
      </w:r>
    </w:p>
    <w:p w:rsidR="00C15045" w:rsidRPr="00C417DF" w:rsidRDefault="00C15045" w:rsidP="00C15045">
      <w:pPr>
        <w:spacing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417DF">
        <w:rPr>
          <w:rFonts w:ascii="Arial" w:hAnsi="Arial" w:cs="Arial"/>
          <w:b/>
          <w:sz w:val="22"/>
          <w:szCs w:val="22"/>
          <w:lang w:eastAsia="ar-SA"/>
        </w:rPr>
        <w:t>З</w:t>
      </w:r>
      <w:r>
        <w:rPr>
          <w:rFonts w:ascii="Arial" w:hAnsi="Arial" w:cs="Arial"/>
          <w:b/>
          <w:sz w:val="22"/>
          <w:szCs w:val="22"/>
          <w:lang w:eastAsia="ar-SA"/>
        </w:rPr>
        <w:t>аявление</w:t>
      </w:r>
      <w:r w:rsidRPr="00C417DF">
        <w:rPr>
          <w:rFonts w:ascii="Arial" w:hAnsi="Arial" w:cs="Arial"/>
          <w:b/>
          <w:sz w:val="22"/>
          <w:szCs w:val="22"/>
          <w:lang w:eastAsia="ar-SA"/>
        </w:rPr>
        <w:t xml:space="preserve"> на оборудование Торговой точки </w:t>
      </w:r>
    </w:p>
    <w:p w:rsidR="00C15045" w:rsidRDefault="00C15045" w:rsidP="00C15045">
      <w:pPr>
        <w:spacing w:after="120"/>
        <w:jc w:val="both"/>
        <w:rPr>
          <w:rFonts w:ascii="Arial" w:hAnsi="Arial" w:cs="Arial"/>
          <w:sz w:val="16"/>
          <w:szCs w:val="16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ВНИМАНИЕ: </w:t>
      </w:r>
      <w:r w:rsidRPr="00C417DF">
        <w:rPr>
          <w:rFonts w:ascii="Arial" w:hAnsi="Arial" w:cs="Arial"/>
          <w:sz w:val="16"/>
          <w:szCs w:val="16"/>
          <w:lang w:eastAsia="ar-SA"/>
        </w:rPr>
        <w:t xml:space="preserve">Настоящее заявление оформляется для каждого </w:t>
      </w:r>
      <w:r>
        <w:rPr>
          <w:rFonts w:ascii="Arial" w:hAnsi="Arial" w:cs="Arial"/>
          <w:sz w:val="16"/>
          <w:szCs w:val="16"/>
          <w:lang w:eastAsia="ar-SA"/>
        </w:rPr>
        <w:t>Т</w:t>
      </w:r>
      <w:r w:rsidRPr="00C417DF">
        <w:rPr>
          <w:rFonts w:ascii="Arial" w:hAnsi="Arial" w:cs="Arial"/>
          <w:sz w:val="16"/>
          <w:szCs w:val="16"/>
          <w:lang w:eastAsia="ar-SA"/>
        </w:rPr>
        <w:t>ерминала, требующего установки в Торговой точке.</w:t>
      </w:r>
    </w:p>
    <w:p w:rsidR="00C15045" w:rsidRPr="00695381" w:rsidRDefault="00C15045" w:rsidP="00C15045">
      <w:pPr>
        <w:widowControl w:val="0"/>
        <w:autoSpaceDE w:val="0"/>
        <w:autoSpaceDN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*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–</w:t>
      </w: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поля, обязательные для заполнения</w:t>
      </w:r>
    </w:p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Предприятие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08"/>
        <w:gridCol w:w="988"/>
        <w:gridCol w:w="1419"/>
        <w:gridCol w:w="567"/>
        <w:gridCol w:w="1276"/>
        <w:gridCol w:w="3543"/>
      </w:tblGrid>
      <w:tr w:rsidR="00C15045" w:rsidRPr="00C417DF" w:rsidTr="00C15045">
        <w:trPr>
          <w:trHeight w:val="109"/>
          <w:jc w:val="center"/>
        </w:trPr>
        <w:tc>
          <w:tcPr>
            <w:tcW w:w="3396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vanish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Предприятия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805" w:type="dxa"/>
            <w:gridSpan w:val="4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83"/>
          <w:jc w:val="center"/>
        </w:trPr>
        <w:tc>
          <w:tcPr>
            <w:tcW w:w="3396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Сайт организации (при наличии)</w:t>
            </w:r>
          </w:p>
        </w:tc>
        <w:tc>
          <w:tcPr>
            <w:tcW w:w="6805" w:type="dxa"/>
            <w:gridSpan w:val="4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Контактное лицо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7793" w:type="dxa"/>
            <w:gridSpan w:val="5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Телефон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407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hRule="exact" w:val="292"/>
          <w:jc w:val="center"/>
        </w:trPr>
        <w:tc>
          <w:tcPr>
            <w:tcW w:w="10201" w:type="dxa"/>
            <w:gridSpan w:val="6"/>
            <w:shd w:val="clear" w:color="auto" w:fill="auto"/>
            <w:vAlign w:val="center"/>
          </w:tcPr>
          <w:p w:rsidR="00C15045" w:rsidRPr="00C417DF" w:rsidRDefault="00C15045" w:rsidP="00C15045">
            <w:pPr>
              <w:ind w:right="-34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Адрес для направления корреспонденции для Предприятия</w:t>
            </w: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Индекс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Улица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Страна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Дом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Область, регион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Корпус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Населенный пункт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Торговая точка (для установки оборудования)</w:t>
      </w:r>
    </w:p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287"/>
        <w:gridCol w:w="118"/>
        <w:gridCol w:w="1559"/>
        <w:gridCol w:w="567"/>
        <w:gridCol w:w="851"/>
        <w:gridCol w:w="1276"/>
        <w:gridCol w:w="283"/>
        <w:gridCol w:w="3260"/>
      </w:tblGrid>
      <w:tr w:rsidR="00C15045" w:rsidRPr="00C417DF" w:rsidTr="00C15045">
        <w:trPr>
          <w:trHeight w:val="72"/>
          <w:jc w:val="center"/>
        </w:trPr>
        <w:tc>
          <w:tcPr>
            <w:tcW w:w="5382" w:type="dxa"/>
            <w:gridSpan w:val="5"/>
            <w:tcBorders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Наименование (латиницей, не более 24 символов)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38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045" w:rsidRPr="00102EC1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Наименование Торговой точки (по вывеске)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10201" w:type="dxa"/>
            <w:gridSpan w:val="8"/>
            <w:shd w:val="clear" w:color="auto" w:fill="auto"/>
          </w:tcPr>
          <w:p w:rsidR="00C15045" w:rsidRPr="009C2E9D" w:rsidRDefault="00C15045" w:rsidP="00C15045">
            <w:pPr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2E9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Фактический адрес Торговой точки:</w:t>
            </w: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Индекс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Улица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Страна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Дом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Область, регион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Корпус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Населенный пункт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29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Фактический вид деятельности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75"/>
          <w:jc w:val="center"/>
        </w:trPr>
        <w:tc>
          <w:tcPr>
            <w:tcW w:w="10201" w:type="dxa"/>
            <w:gridSpan w:val="8"/>
            <w:vAlign w:val="center"/>
          </w:tcPr>
          <w:p w:rsidR="00C15045" w:rsidRPr="00C417DF" w:rsidRDefault="00C15045" w:rsidP="00C15045">
            <w:pPr>
              <w:tabs>
                <w:tab w:val="left" w:pos="2993"/>
                <w:tab w:val="left" w:pos="4400"/>
              </w:tabs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Помещение Предприятия: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1346889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id w:val="1119494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17DF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eastAsia="ar-SA"/>
                      </w:rPr>
                      <w:t>☐</w:t>
                    </w:r>
                  </w:sdtContent>
                </w:sdt>
              </w:sdtContent>
            </w:sdt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аренда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46149167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id w:val="-940751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17DF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eastAsia="ar-SA"/>
                      </w:rPr>
                      <w:t>☐</w:t>
                    </w:r>
                  </w:sdtContent>
                </w:sdt>
              </w:sdtContent>
            </w:sdt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собственность   </w:t>
            </w: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Режим работы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(время/выходные)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Контактн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ое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лицо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в Торговой точке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Контактный телефон в Торговой точке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Формат 7 (ХХХ) XXX-XX-XX</w:t>
            </w:r>
          </w:p>
        </w:tc>
      </w:tr>
      <w:tr w:rsidR="00C15045" w:rsidRPr="00C417DF" w:rsidTr="00C15045">
        <w:trPr>
          <w:trHeight w:val="116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C15045" w:rsidRPr="00C417DF" w:rsidRDefault="00C15045" w:rsidP="00C1504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ВНИМАНИЕ: </w:t>
            </w:r>
          </w:p>
          <w:p w:rsidR="00C15045" w:rsidRPr="00C417DF" w:rsidRDefault="00C15045" w:rsidP="00C15045">
            <w:pPr>
              <w:ind w:left="2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Если на Торговую точку по одному адресу устанавливается несколько Электронных терминалов (ПОС-терминал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ов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(POS), Смарт-терминал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ов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Smart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POS)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с оборудованной Онлайн-кассой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) или Банком предоставляется несколько платёжных приложени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й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PubPOS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под разные Виды деятельности (МСС) с разным Тарифом, то на каждый Электронный терминал или платежное приложение</w:t>
            </w:r>
            <w:r w:rsidRPr="00C417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PubPOS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оформляется отдельное З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аявление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на оборудование Торговой точки.</w:t>
            </w: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C15045" w:rsidRPr="00C417DF" w:rsidTr="00C15045">
        <w:trPr>
          <w:trHeight w:val="127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Оборудование для установки Предприятию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0469A7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lang w:eastAsia="ar-SA"/>
              </w:rPr>
            </w:pPr>
            <w:r w:rsidRPr="00102EC1">
              <w:rPr>
                <w:rFonts w:ascii="Arial" w:hAnsi="Arial" w:cs="Arial"/>
                <w:b/>
                <w:lang w:eastAsia="ar-SA"/>
              </w:rPr>
              <w:t>ПОС терминал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>) / Смарт-терминал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Smart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>)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20078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45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Укажите количество терминалов (шт.)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Укажите количество терминалов по типу подключения (шт.)</w:t>
            </w: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GPRS </w:t>
            </w:r>
            <w:r w:rsidRPr="00102EC1">
              <w:rPr>
                <w:rFonts w:ascii="Arial" w:hAnsi="Arial" w:cs="Arial"/>
                <w:sz w:val="20"/>
                <w:szCs w:val="20"/>
                <w:vertAlign w:val="superscript"/>
                <w:lang w:val="en-US" w:eastAsia="ar-SA"/>
              </w:rPr>
              <w:t>1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Wi-Fi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135DD5">
              <w:rPr>
                <w:rFonts w:ascii="Arial" w:hAnsi="Arial" w:cs="Arial"/>
                <w:sz w:val="20"/>
                <w:szCs w:val="20"/>
                <w:lang w:val="en-US" w:eastAsia="ar-SA"/>
              </w:rPr>
              <w:t>Ethernet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5DD5">
              <w:rPr>
                <w:rFonts w:ascii="Arial" w:hAnsi="Arial" w:cs="Arial"/>
                <w:sz w:val="20"/>
                <w:szCs w:val="20"/>
                <w:lang w:eastAsia="ar-SA"/>
              </w:rPr>
              <w:t>Иное оборудование (</w:t>
            </w:r>
            <w:r w:rsidRPr="00135DD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док-станция и т.д.) (шт.)</w:t>
            </w:r>
            <w:r w:rsidRPr="00135DD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Комментарий: </w:t>
            </w:r>
          </w:p>
        </w:tc>
        <w:tc>
          <w:tcPr>
            <w:tcW w:w="7914" w:type="dxa"/>
            <w:gridSpan w:val="7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02EC1"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  <w:r w:rsidRPr="00102EC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val="en-US" w:eastAsia="ar-SA"/>
              </w:rPr>
              <w:t>SIM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-карты приобретаются Предприятием самостоятельно.</w:t>
            </w:r>
          </w:p>
        </w:tc>
      </w:tr>
      <w:tr w:rsidR="00C15045" w:rsidRPr="00C417DF" w:rsidTr="00C15045">
        <w:trPr>
          <w:trHeight w:val="135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lang w:eastAsia="ar-SA"/>
              </w:rPr>
            </w:pPr>
            <w:r w:rsidRPr="00102EC1">
              <w:rPr>
                <w:rFonts w:ascii="Arial" w:hAnsi="Arial" w:cs="Arial"/>
                <w:b/>
                <w:lang w:eastAsia="ar-SA"/>
              </w:rPr>
              <w:t>Смарт-терминал 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Smart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) с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c</w:t>
            </w:r>
            <w:r w:rsidRPr="00102EC1">
              <w:rPr>
                <w:rFonts w:ascii="Arial" w:hAnsi="Arial" w:cs="Arial"/>
                <w:b/>
                <w:lang w:eastAsia="ar-SA"/>
              </w:rPr>
              <w:t>оборудованной Онлайн-кассой</w:t>
            </w:r>
            <w:r w:rsidRPr="00102E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02EC1">
              <w:rPr>
                <w:rFonts w:ascii="Arial" w:hAnsi="Arial" w:cs="Arial"/>
                <w:b/>
                <w:lang w:eastAsia="ar-SA"/>
              </w:rPr>
              <w:t>ПэйМоб</w:t>
            </w:r>
            <w:proofErr w:type="spellEnd"/>
            <w:r w:rsidRPr="00102EC1">
              <w:rPr>
                <w:rFonts w:ascii="Arial" w:hAnsi="Arial" w:cs="Arial"/>
                <w:b/>
                <w:lang w:eastAsia="ar-SA"/>
              </w:rPr>
              <w:t>-Ф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vertAlign w:val="superscript"/>
                <w:lang w:eastAsia="ar-SA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206571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Укажите количество терминалов (шт.)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Иное оборудование (ф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искальный накопитель, док-станция и т.д.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(шт.)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Комментарий (у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точнить задачи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Ф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искальный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накопитель; Код </w:t>
            </w:r>
            <w:proofErr w:type="spellStart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ОФД.ру</w:t>
            </w:r>
            <w:proofErr w:type="spellEnd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 Регистрация ККТ в ФНС; Настройка терминала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spacing w:before="60"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02EC1">
        <w:rPr>
          <w:rFonts w:ascii="Arial" w:hAnsi="Arial" w:cs="Arial"/>
          <w:sz w:val="22"/>
          <w:szCs w:val="22"/>
          <w:vertAlign w:val="superscript"/>
          <w:lang w:eastAsia="ar-SA"/>
        </w:rPr>
        <w:t>2</w:t>
      </w:r>
      <w:r w:rsidRPr="00C417DF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- Оплачивается Предприятием </w:t>
      </w:r>
      <w:r>
        <w:rPr>
          <w:rFonts w:ascii="Arial" w:hAnsi="Arial" w:cs="Arial"/>
          <w:sz w:val="20"/>
          <w:szCs w:val="20"/>
          <w:lang w:eastAsia="ar-SA"/>
        </w:rPr>
        <w:t>на условиях предоплаты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в полном размере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(стоимость за 1 </w:t>
      </w:r>
      <w:r>
        <w:rPr>
          <w:rFonts w:ascii="Arial" w:hAnsi="Arial" w:cs="Arial"/>
          <w:sz w:val="20"/>
          <w:szCs w:val="20"/>
          <w:lang w:eastAsia="ar-SA"/>
        </w:rPr>
        <w:t>(одну) Услугу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в зависимости от комплектации</w:t>
      </w:r>
      <w:r>
        <w:rPr>
          <w:rFonts w:ascii="Arial" w:hAnsi="Arial" w:cs="Arial"/>
          <w:sz w:val="20"/>
          <w:szCs w:val="20"/>
          <w:lang w:eastAsia="ar-SA"/>
        </w:rPr>
        <w:t xml:space="preserve"> в соответствии с Тарифами)</w:t>
      </w:r>
      <w:r w:rsidRPr="00C417DF">
        <w:rPr>
          <w:rFonts w:ascii="Arial" w:hAnsi="Arial" w:cs="Arial"/>
          <w:sz w:val="20"/>
          <w:szCs w:val="20"/>
          <w:lang w:eastAsia="ar-SA"/>
        </w:rPr>
        <w:t>:</w:t>
      </w:r>
    </w:p>
    <w:p w:rsidR="00C15045" w:rsidRPr="00C417DF" w:rsidRDefault="00C15045" w:rsidP="00C15045">
      <w:pPr>
        <w:widowControl w:val="0"/>
        <w:numPr>
          <w:ilvl w:val="0"/>
          <w:numId w:val="50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Выбрать и поставить</w:t>
      </w:r>
      <w:r w:rsidRPr="00C417DF">
        <w:rPr>
          <w:rFonts w:ascii="Arial" w:eastAsia="MS Gothic" w:hAnsi="Arial" w:cs="Arial"/>
          <w:b/>
          <w:sz w:val="20"/>
          <w:szCs w:val="20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0"/>
            <w:szCs w:val="20"/>
            <w:lang w:eastAsia="ar-SA"/>
          </w:rPr>
          <w:alias w:val=""/>
          <w:tag w:val=""/>
          <w:id w:val="65596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15BBA">
        <w:rPr>
          <w:rFonts w:ascii="Arial" w:hAnsi="Arial" w:cs="Arial"/>
          <w:sz w:val="20"/>
          <w:szCs w:val="20"/>
          <w:lang w:eastAsia="ar-SA"/>
        </w:rPr>
        <w:t>Услуга «Касса под ключ» с фискальным накопителем (ФН) на 15 месяцев</w:t>
      </w:r>
      <w:r>
        <w:rPr>
          <w:rFonts w:ascii="Arial" w:hAnsi="Arial" w:cs="Arial"/>
          <w:sz w:val="20"/>
          <w:szCs w:val="20"/>
          <w:lang w:eastAsia="ar-SA"/>
        </w:rPr>
        <w:t xml:space="preserve"> – (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Смарт-терминал с оборудованной Онлайн-кассой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ПэйМоб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-Ф, документация/инструкции, фискальный накопитель на 15 месяцев, код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ОФД.ру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 15 месяцев, регистрация ККТ в ФНС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, настройка </w:t>
      </w:r>
      <w:r>
        <w:rPr>
          <w:rFonts w:ascii="Arial" w:hAnsi="Arial" w:cs="Arial"/>
          <w:sz w:val="20"/>
          <w:szCs w:val="20"/>
          <w:lang w:eastAsia="ar-SA"/>
        </w:rPr>
        <w:t>Смарт-</w:t>
      </w:r>
      <w:r w:rsidRPr="00C417DF">
        <w:rPr>
          <w:rFonts w:ascii="Arial" w:hAnsi="Arial" w:cs="Arial"/>
          <w:sz w:val="20"/>
          <w:szCs w:val="20"/>
          <w:lang w:eastAsia="ar-SA"/>
        </w:rPr>
        <w:t>терминала</w:t>
      </w:r>
      <w:r>
        <w:rPr>
          <w:rFonts w:ascii="Arial" w:hAnsi="Arial" w:cs="Arial"/>
          <w:sz w:val="20"/>
          <w:szCs w:val="20"/>
          <w:lang w:eastAsia="ar-SA"/>
        </w:rPr>
        <w:t>, доставка Почтой России).</w:t>
      </w:r>
    </w:p>
    <w:p w:rsidR="00C15045" w:rsidRPr="00C417DF" w:rsidRDefault="00C15045" w:rsidP="00C15045">
      <w:pPr>
        <w:widowControl w:val="0"/>
        <w:numPr>
          <w:ilvl w:val="0"/>
          <w:numId w:val="50"/>
        </w:numPr>
        <w:tabs>
          <w:tab w:val="left" w:pos="284"/>
        </w:tabs>
        <w:autoSpaceDE w:val="0"/>
        <w:autoSpaceDN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lastRenderedPageBreak/>
        <w:t>Выбрать и поставить</w:t>
      </w:r>
      <w:r w:rsidRPr="00C417DF">
        <w:rPr>
          <w:rFonts w:ascii="Arial" w:eastAsia="MS Gothic" w:hAnsi="Arial" w:cs="Arial"/>
          <w:b/>
          <w:sz w:val="20"/>
          <w:szCs w:val="20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0"/>
            <w:szCs w:val="20"/>
            <w:lang w:eastAsia="ar-SA"/>
          </w:rPr>
          <w:alias w:val=""/>
          <w:tag w:val=""/>
          <w:id w:val="32980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15BBA">
        <w:rPr>
          <w:rFonts w:ascii="Arial" w:hAnsi="Arial" w:cs="Arial"/>
          <w:sz w:val="20"/>
          <w:szCs w:val="20"/>
          <w:lang w:eastAsia="ar-SA"/>
        </w:rPr>
        <w:t xml:space="preserve">Услуга «Касса под ключ» с фискальным накопителем (ФН) на </w:t>
      </w:r>
      <w:r>
        <w:rPr>
          <w:rFonts w:ascii="Arial" w:hAnsi="Arial" w:cs="Arial"/>
          <w:sz w:val="20"/>
          <w:szCs w:val="20"/>
          <w:lang w:eastAsia="ar-SA"/>
        </w:rPr>
        <w:t>36</w:t>
      </w:r>
      <w:r w:rsidRPr="00E15BBA">
        <w:rPr>
          <w:rFonts w:ascii="Arial" w:hAnsi="Arial" w:cs="Arial"/>
          <w:sz w:val="20"/>
          <w:szCs w:val="20"/>
          <w:lang w:eastAsia="ar-SA"/>
        </w:rPr>
        <w:t xml:space="preserve"> месяцев</w:t>
      </w:r>
      <w:r w:rsidR="007E2F91">
        <w:rPr>
          <w:rFonts w:ascii="Arial" w:hAnsi="Arial" w:cs="Arial"/>
          <w:sz w:val="20"/>
          <w:szCs w:val="20"/>
          <w:lang w:eastAsia="ar-SA"/>
        </w:rPr>
        <w:t xml:space="preserve"> –</w:t>
      </w:r>
      <w:r>
        <w:rPr>
          <w:rFonts w:ascii="Arial" w:hAnsi="Arial" w:cs="Arial"/>
          <w:sz w:val="20"/>
          <w:szCs w:val="20"/>
          <w:lang w:eastAsia="ar-SA"/>
        </w:rPr>
        <w:t xml:space="preserve"> (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Смарт-терминал с оборудованной Онлайн-кассой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ПэйМоб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-Ф, документация/инструкции, фискальный накопитель на 15 месяцев, код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ОФД.ру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 15 месяцев, регистрация ККТ в ФНС</w:t>
      </w: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, настройка </w:t>
      </w:r>
      <w:r>
        <w:rPr>
          <w:rFonts w:ascii="Arial" w:hAnsi="Arial" w:cs="Arial"/>
          <w:sz w:val="20"/>
          <w:szCs w:val="20"/>
          <w:lang w:eastAsia="ar-SA"/>
        </w:rPr>
        <w:t>Смарт-</w:t>
      </w:r>
      <w:r w:rsidRPr="00C417DF">
        <w:rPr>
          <w:rFonts w:ascii="Arial" w:hAnsi="Arial" w:cs="Arial"/>
          <w:sz w:val="20"/>
          <w:szCs w:val="20"/>
          <w:lang w:eastAsia="ar-SA"/>
        </w:rPr>
        <w:t>терминала</w:t>
      </w:r>
      <w:r>
        <w:rPr>
          <w:rFonts w:ascii="Arial" w:hAnsi="Arial" w:cs="Arial"/>
          <w:sz w:val="20"/>
          <w:szCs w:val="20"/>
          <w:lang w:eastAsia="ar-SA"/>
        </w:rPr>
        <w:t>, доставка Почтой России).</w:t>
      </w:r>
    </w:p>
    <w:p w:rsidR="00C15045" w:rsidRPr="00C417DF" w:rsidRDefault="00C15045" w:rsidP="00C15045">
      <w:pPr>
        <w:widowControl w:val="0"/>
        <w:autoSpaceDE w:val="0"/>
        <w:autoSpaceDN w:val="0"/>
        <w:spacing w:before="60"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– Услуга </w:t>
      </w:r>
      <w:r>
        <w:rPr>
          <w:rFonts w:ascii="Arial" w:hAnsi="Arial" w:cs="Arial"/>
          <w:sz w:val="20"/>
          <w:szCs w:val="20"/>
          <w:lang w:eastAsia="ar-SA"/>
        </w:rPr>
        <w:t xml:space="preserve">регистрации ККТ в ФНС </w:t>
      </w:r>
      <w:r w:rsidRPr="00C417DF">
        <w:rPr>
          <w:rFonts w:ascii="Arial" w:hAnsi="Arial" w:cs="Arial"/>
          <w:sz w:val="20"/>
          <w:szCs w:val="20"/>
          <w:lang w:eastAsia="ar-SA"/>
        </w:rPr>
        <w:t>доступна при наличии у конечного пользователя ККТ действующей Квалифицированной электронной подписи (КЭП), которая выпущена на руководителя организации или на индивидуального предпринимателя.</w:t>
      </w:r>
    </w:p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7229"/>
      </w:tblGrid>
      <w:tr w:rsidR="00C15045" w:rsidRPr="00C417DF" w:rsidTr="00C15045">
        <w:trPr>
          <w:trHeight w:val="233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FB340B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b/>
                <w:lang w:eastAsia="ru-RU"/>
              </w:rPr>
            </w:pPr>
            <w:r w:rsidRPr="00FB340B">
              <w:rPr>
                <w:rFonts w:ascii="Arial" w:hAnsi="Arial" w:cs="Arial"/>
                <w:b/>
                <w:lang w:eastAsia="ar-SA"/>
              </w:rPr>
              <w:t xml:space="preserve">Платежное приложение </w:t>
            </w:r>
            <w:proofErr w:type="spellStart"/>
            <w:r w:rsidRPr="00FB340B">
              <w:rPr>
                <w:rFonts w:ascii="Arial" w:hAnsi="Arial" w:cs="Arial"/>
                <w:b/>
                <w:lang w:eastAsia="ar-SA"/>
              </w:rPr>
              <w:t>PubPOS</w:t>
            </w:r>
            <w:proofErr w:type="spellEnd"/>
            <w:r w:rsidRPr="00FB340B"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(</w:t>
            </w:r>
            <w:r w:rsidRPr="00FB340B">
              <w:rPr>
                <w:rFonts w:ascii="Arial" w:hAnsi="Arial" w:cs="Arial"/>
                <w:b/>
                <w:lang w:eastAsia="ar-SA"/>
              </w:rPr>
              <w:t>для установки на с</w:t>
            </w:r>
            <w:r>
              <w:rPr>
                <w:rFonts w:ascii="Arial" w:hAnsi="Arial" w:cs="Arial"/>
                <w:b/>
                <w:lang w:eastAsia="ar-SA"/>
              </w:rPr>
              <w:t xml:space="preserve">мартфон или планшет предприятия)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26789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Укажите количество (шт.) </w:t>
            </w:r>
            <w:r w:rsidRPr="00A75D33"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Комментарий: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045" w:rsidRDefault="00C15045" w:rsidP="00C15045"/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5244"/>
      </w:tblGrid>
      <w:tr w:rsidR="00C15045" w:rsidRPr="00C417DF" w:rsidTr="00C15045">
        <w:trPr>
          <w:trHeight w:val="239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6210B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Интернет-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эквайринг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73508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Сайт организации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Варианты оплаты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Виджет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на сайте / в мобильном приложении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-1996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Платежная ссылка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19560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Отчетность</w:t>
      </w:r>
      <w:r w:rsidRPr="00C417DF">
        <w:rPr>
          <w:rFonts w:ascii="Arial" w:hAnsi="Arial" w:cs="Arial"/>
          <w:b/>
          <w:sz w:val="20"/>
          <w:szCs w:val="20"/>
          <w:lang w:eastAsia="ar-SA"/>
        </w:rPr>
        <w:tab/>
      </w:r>
    </w:p>
    <w:tbl>
      <w:tblPr>
        <w:tblStyle w:val="110"/>
        <w:tblW w:w="10221" w:type="dxa"/>
        <w:jc w:val="center"/>
        <w:tblLook w:val="04A0" w:firstRow="1" w:lastRow="0" w:firstColumn="1" w:lastColumn="0" w:noHBand="0" w:noVBand="1"/>
      </w:tblPr>
      <w:tblGrid>
        <w:gridCol w:w="10221"/>
      </w:tblGrid>
      <w:tr w:rsidR="00C15045" w:rsidRPr="00C417DF" w:rsidTr="00C15045">
        <w:trPr>
          <w:trHeight w:val="670"/>
          <w:jc w:val="center"/>
        </w:trPr>
        <w:tc>
          <w:tcPr>
            <w:tcW w:w="10221" w:type="dxa"/>
            <w:vAlign w:val="center"/>
          </w:tcPr>
          <w:p w:rsidR="00C15045" w:rsidRPr="00C417DF" w:rsidRDefault="00C15045" w:rsidP="00C15045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Отчетность по торговому </w:t>
            </w:r>
            <w:proofErr w:type="spellStart"/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эквайрингу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  <w:p w:rsidR="00C15045" w:rsidRPr="007F1B10" w:rsidRDefault="00BA1B5A" w:rsidP="00C15045">
            <w:pPr>
              <w:tabs>
                <w:tab w:val="left" w:pos="1559"/>
                <w:tab w:val="left" w:pos="3413"/>
                <w:tab w:val="left" w:pos="5226"/>
              </w:tabs>
              <w:spacing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061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Ежедневно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762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Еженедельно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6950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Ежемесячно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315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Нет</w:t>
            </w:r>
          </w:p>
        </w:tc>
      </w:tr>
      <w:tr w:rsidR="00C15045" w:rsidRPr="00C417DF" w:rsidTr="00C15045">
        <w:trPr>
          <w:trHeight w:val="670"/>
          <w:jc w:val="center"/>
        </w:trPr>
        <w:tc>
          <w:tcPr>
            <w:tcW w:w="10221" w:type="dxa"/>
            <w:vAlign w:val="center"/>
          </w:tcPr>
          <w:p w:rsidR="00C15045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Отчётность предоставляется в электронном виде с</w:t>
            </w:r>
            <w:r w:rsidRPr="00C417DF">
              <w:rPr>
                <w:rFonts w:ascii="Arial" w:eastAsia="Times New Roman" w:hAnsi="Arial" w:cs="Arial"/>
                <w:sz w:val="20"/>
                <w:szCs w:val="20"/>
              </w:rPr>
              <w:t xml:space="preserve"> использованием 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системы дистанционного банковского обслуживания «</w:t>
            </w:r>
            <w:proofErr w:type="spellStart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iBank</w:t>
            </w:r>
            <w:proofErr w:type="spellEnd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» (ДБО). При отсутствии ДБО уточните адрес электронной почты: </w:t>
            </w:r>
          </w:p>
          <w:p w:rsidR="00C15045" w:rsidRPr="00C417DF" w:rsidRDefault="00BA1B5A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color w:val="A6A6A6"/>
                  <w:sz w:val="20"/>
                  <w:szCs w:val="20"/>
                  <w:lang w:eastAsia="ar-SA"/>
                </w:rPr>
                <w:id w:val="388696616"/>
                <w:placeholder>
                  <w:docPart w:val="DFA39F548E52411EA430215E42BF3F5D"/>
                </w:placeholder>
              </w:sdtPr>
              <w:sdtEndPr/>
              <w:sdtContent>
                <w:r w:rsidR="00C15045" w:rsidRPr="00C417DF">
                  <w:rPr>
                    <w:rFonts w:ascii="Arial" w:eastAsia="Times New Roman" w:hAnsi="Arial" w:cs="Arial"/>
                    <w:color w:val="A6A6A6"/>
                    <w:sz w:val="20"/>
                    <w:szCs w:val="20"/>
                    <w:lang w:eastAsia="ar-SA"/>
                  </w:rPr>
                  <w:t>Место для ввода адреса электронной почты</w:t>
                </w:r>
              </w:sdtContent>
            </w:sdt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Клиент подтверждает, удостоверяя подписью и печатью на данном заявлении,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что информирован о Стандарте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Payment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Card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Industry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Data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Security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Standard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(PCI DSS), провел самооценку на его соответствие, обязуется по требованию Банка предоставить лист самооценки (SAQ), соответствует Стандарту PCI DSS.</w:t>
      </w:r>
    </w:p>
    <w:p w:rsidR="00C15045" w:rsidRPr="00C417DF" w:rsidRDefault="00C15045" w:rsidP="00C15045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240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Срок </w:t>
      </w:r>
      <w:r w:rsidRPr="00C417DF">
        <w:rPr>
          <w:rFonts w:ascii="Arial" w:hAnsi="Arial" w:cs="Arial"/>
          <w:b/>
          <w:sz w:val="20"/>
          <w:szCs w:val="20"/>
          <w:lang w:eastAsia="ar-SA"/>
        </w:rPr>
        <w:t>действия</w:t>
      </w: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настоящего З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аявления</w:t>
      </w: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на оборудование Торговой точки – один календарный месяц с даты подписания его Предприятием.</w:t>
      </w:r>
    </w:p>
    <w:p w:rsidR="00C15045" w:rsidRPr="00C417DF" w:rsidRDefault="00BA1B5A" w:rsidP="00C15045">
      <w:pPr>
        <w:tabs>
          <w:tab w:val="left" w:pos="2977"/>
        </w:tabs>
        <w:contextualSpacing/>
        <w:jc w:val="both"/>
        <w:rPr>
          <w:rFonts w:ascii="Arial" w:hAnsi="Arial" w:cs="Arial"/>
          <w:color w:val="808080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0"/>
            <w:szCs w:val="20"/>
            <w:lang w:eastAsia="ar-SA"/>
          </w:rPr>
          <w:id w:val="-63555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45"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="00C15045" w:rsidRPr="00C417DF"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="00C15045"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Клиент  </w:t>
      </w:r>
      <w:sdt>
        <w:sdtPr>
          <w:rPr>
            <w:rFonts w:ascii="Arial" w:hAnsi="Arial" w:cs="Arial"/>
            <w:b/>
            <w:sz w:val="20"/>
            <w:szCs w:val="20"/>
            <w:lang w:eastAsia="ar-SA"/>
          </w:rPr>
          <w:id w:val="112404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45"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="00C15045" w:rsidRPr="00C417DF"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="00C15045"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>Лицо, действующее по доверенности:</w:t>
      </w:r>
      <w:r w:rsidR="00C15045" w:rsidRPr="00C417DF">
        <w:rPr>
          <w:rFonts w:ascii="Arial" w:hAnsi="Arial" w:cs="Arial"/>
          <w:color w:val="808080"/>
          <w:sz w:val="20"/>
          <w:szCs w:val="20"/>
          <w:lang w:eastAsia="ar-SA"/>
        </w:rPr>
        <w:t xml:space="preserve">   </w:t>
      </w:r>
    </w:p>
    <w:tbl>
      <w:tblPr>
        <w:tblStyle w:val="111"/>
        <w:tblpPr w:leftFromText="180" w:rightFromText="180" w:vertAnchor="text" w:horzAnchor="margin" w:tblpY="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"/>
        <w:gridCol w:w="2410"/>
        <w:gridCol w:w="425"/>
        <w:gridCol w:w="2268"/>
      </w:tblGrid>
      <w:tr w:rsidR="00C15045" w:rsidRPr="00C417DF" w:rsidTr="00C15045">
        <w:trPr>
          <w:trHeight w:val="405"/>
        </w:trPr>
        <w:tc>
          <w:tcPr>
            <w:tcW w:w="4390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85"/>
        </w:trPr>
        <w:tc>
          <w:tcPr>
            <w:tcW w:w="4390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(наименование должности (при наличии), Ф.И.О. полностью)</w:t>
            </w:r>
          </w:p>
        </w:tc>
        <w:tc>
          <w:tcPr>
            <w:tcW w:w="425" w:type="dxa"/>
            <w:vMerge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(подпись)</w:t>
            </w:r>
          </w:p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М.П. (при наличии)</w:t>
            </w:r>
          </w:p>
        </w:tc>
        <w:tc>
          <w:tcPr>
            <w:tcW w:w="425" w:type="dxa"/>
            <w:vMerge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(дата заполнения)</w:t>
            </w:r>
          </w:p>
        </w:tc>
      </w:tr>
    </w:tbl>
    <w:p w:rsidR="00C15045" w:rsidRPr="00C417DF" w:rsidRDefault="00C15045" w:rsidP="00C15045">
      <w:pPr>
        <w:widowControl w:val="0"/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 xml:space="preserve">ОТМЕТКИ БАНКА: </w:t>
      </w:r>
    </w:p>
    <w:p w:rsidR="00C15045" w:rsidRPr="00C417DF" w:rsidRDefault="00C15045" w:rsidP="00C15045">
      <w:pPr>
        <w:widowControl w:val="0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>Заявление принял: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Дата приема Заявления</w:t>
      </w:r>
      <w:r w:rsidRPr="00C417DF">
        <w:rPr>
          <w:rFonts w:ascii="Arial" w:hAnsi="Arial" w:cs="Arial"/>
          <w:sz w:val="20"/>
          <w:szCs w:val="20"/>
          <w:lang w:val="en-US"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____________________</w:t>
      </w:r>
      <w:r w:rsidRPr="00C417DF">
        <w:rPr>
          <w:rFonts w:ascii="Arial" w:hAnsi="Arial" w:cs="Arial"/>
          <w:sz w:val="20"/>
          <w:szCs w:val="20"/>
          <w:lang w:val="en-US" w:eastAsia="ar-SA"/>
        </w:rPr>
        <w:t>________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</w:t>
      </w:r>
      <w:r>
        <w:rPr>
          <w:rFonts w:ascii="Arial" w:hAnsi="Arial" w:cs="Arial"/>
          <w:sz w:val="20"/>
          <w:szCs w:val="20"/>
          <w:lang w:eastAsia="ar-SA"/>
        </w:rPr>
        <w:t>___________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___________________________________ </w:t>
      </w:r>
    </w:p>
    <w:p w:rsidR="00242BD8" w:rsidRPr="00C417DF" w:rsidRDefault="00C15045" w:rsidP="00C15045">
      <w:pPr>
        <w:spacing w:after="120"/>
        <w:jc w:val="center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_________________________________________________________________________________________</w:t>
      </w:r>
    </w:p>
    <w:p w:rsidR="00A02EC1" w:rsidRPr="00C417DF" w:rsidRDefault="00A02EC1" w:rsidP="00A02EC1">
      <w:pPr>
        <w:spacing w:after="120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C417DF">
        <w:rPr>
          <w:rFonts w:ascii="Arial" w:hAnsi="Arial" w:cs="Arial"/>
          <w:sz w:val="18"/>
          <w:szCs w:val="18"/>
          <w:lang w:eastAsia="ar-SA"/>
        </w:rPr>
        <w:t>Ф.И.О. и должность, и подпись работника</w:t>
      </w:r>
    </w:p>
    <w:p w:rsidR="00B757E2" w:rsidRPr="00FA15BA" w:rsidRDefault="00B757E2" w:rsidP="00082CF9">
      <w:pPr>
        <w:spacing w:after="120"/>
        <w:jc w:val="right"/>
        <w:rPr>
          <w:rFonts w:ascii="Arial" w:hAnsi="Arial" w:cs="Arial"/>
          <w:color w:val="000000"/>
          <w:sz w:val="20"/>
          <w:szCs w:val="20"/>
        </w:rPr>
      </w:pPr>
    </w:p>
    <w:sectPr w:rsidR="00B757E2" w:rsidRPr="00FA15BA" w:rsidSect="00082C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5A" w:rsidRDefault="00BA1B5A" w:rsidP="00F146AE">
      <w:r>
        <w:separator/>
      </w:r>
    </w:p>
  </w:endnote>
  <w:endnote w:type="continuationSeparator" w:id="0">
    <w:p w:rsidR="00BA1B5A" w:rsidRDefault="00BA1B5A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5A" w:rsidRDefault="00BA1B5A" w:rsidP="00F146AE">
      <w:r>
        <w:separator/>
      </w:r>
    </w:p>
  </w:footnote>
  <w:footnote w:type="continuationSeparator" w:id="0">
    <w:p w:rsidR="00BA1B5A" w:rsidRDefault="00BA1B5A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32981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082CF9">
          <w:rPr>
            <w:rFonts w:ascii="Arial" w:hAnsi="Arial" w:cs="Arial"/>
            <w:noProof/>
            <w:sz w:val="22"/>
            <w:szCs w:val="22"/>
          </w:rPr>
          <w:t>15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CF9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4D38"/>
    <w:rsid w:val="00686150"/>
    <w:rsid w:val="00686929"/>
    <w:rsid w:val="00686B28"/>
    <w:rsid w:val="006870AF"/>
    <w:rsid w:val="0069061F"/>
    <w:rsid w:val="006932B6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777DA"/>
    <w:rsid w:val="00782134"/>
    <w:rsid w:val="00785711"/>
    <w:rsid w:val="0078594B"/>
    <w:rsid w:val="00785ED3"/>
    <w:rsid w:val="0078628E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21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6DC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1B5A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47B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2420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F07CE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A39F548E52411EA430215E42BF3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8FFFB-A841-4A17-9427-62090AF5D043}"/>
      </w:docPartPr>
      <w:docPartBody>
        <w:p w:rsidR="00B83088" w:rsidRDefault="00B83088" w:rsidP="00B83088">
          <w:pPr>
            <w:pStyle w:val="DFA39F548E52411EA430215E42BF3F5D"/>
          </w:pPr>
          <w:r>
            <w:rPr>
              <w:rStyle w:val="a3"/>
              <w:color w:val="BFBFBF" w:themeColor="background1" w:themeShade="BF"/>
              <w:highlight w:val="yellow"/>
            </w:rPr>
            <w:t>Место для ввода суммы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9"/>
    <w:rsid w:val="00061193"/>
    <w:rsid w:val="00085F69"/>
    <w:rsid w:val="00181D7B"/>
    <w:rsid w:val="001A0B2E"/>
    <w:rsid w:val="00277271"/>
    <w:rsid w:val="002813E4"/>
    <w:rsid w:val="00295688"/>
    <w:rsid w:val="002D17C0"/>
    <w:rsid w:val="00301172"/>
    <w:rsid w:val="003A1DD7"/>
    <w:rsid w:val="003B5B28"/>
    <w:rsid w:val="003C6885"/>
    <w:rsid w:val="004705F4"/>
    <w:rsid w:val="004B1397"/>
    <w:rsid w:val="00524F1C"/>
    <w:rsid w:val="00617957"/>
    <w:rsid w:val="00644622"/>
    <w:rsid w:val="00653254"/>
    <w:rsid w:val="00672D2C"/>
    <w:rsid w:val="00681527"/>
    <w:rsid w:val="007432EC"/>
    <w:rsid w:val="0085029C"/>
    <w:rsid w:val="00861089"/>
    <w:rsid w:val="008F74AF"/>
    <w:rsid w:val="009E6377"/>
    <w:rsid w:val="00A13EEA"/>
    <w:rsid w:val="00A151CC"/>
    <w:rsid w:val="00AC3168"/>
    <w:rsid w:val="00AE4402"/>
    <w:rsid w:val="00B746E2"/>
    <w:rsid w:val="00B83088"/>
    <w:rsid w:val="00B945C9"/>
    <w:rsid w:val="00BE7AE5"/>
    <w:rsid w:val="00C35607"/>
    <w:rsid w:val="00D1401D"/>
    <w:rsid w:val="00D53A32"/>
    <w:rsid w:val="00D843AE"/>
    <w:rsid w:val="00DF57D8"/>
    <w:rsid w:val="00EF20D5"/>
    <w:rsid w:val="00F00FA5"/>
    <w:rsid w:val="00F62FA8"/>
    <w:rsid w:val="00FD57E3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088"/>
    <w:rPr>
      <w:color w:val="808080"/>
    </w:rPr>
  </w:style>
  <w:style w:type="paragraph" w:customStyle="1" w:styleId="2B22C7B3A4A04D37921A440A3B095A87">
    <w:name w:val="2B22C7B3A4A04D37921A440A3B095A87"/>
    <w:rsid w:val="00861089"/>
  </w:style>
  <w:style w:type="paragraph" w:customStyle="1" w:styleId="5B23553207F84A549CB5C3309DF0FE8D">
    <w:name w:val="5B23553207F84A549CB5C3309DF0FE8D"/>
    <w:rsid w:val="00861089"/>
  </w:style>
  <w:style w:type="paragraph" w:customStyle="1" w:styleId="5B3CE9CFF0314FE0AE95698277888AB2">
    <w:name w:val="5B3CE9CFF0314FE0AE95698277888AB2"/>
    <w:rsid w:val="00861089"/>
  </w:style>
  <w:style w:type="paragraph" w:customStyle="1" w:styleId="1336E91904E4499BB00BB07668803A0B">
    <w:name w:val="1336E91904E4499BB00BB07668803A0B"/>
    <w:rsid w:val="00861089"/>
  </w:style>
  <w:style w:type="paragraph" w:customStyle="1" w:styleId="144FAE6686CC46689F10DCB1CA778D23">
    <w:name w:val="144FAE6686CC46689F10DCB1CA778D23"/>
    <w:rsid w:val="00861089"/>
  </w:style>
  <w:style w:type="paragraph" w:customStyle="1" w:styleId="7077924B3A9E4DF39DE88FDAA475DEC4">
    <w:name w:val="7077924B3A9E4DF39DE88FDAA475DEC4"/>
    <w:rsid w:val="00861089"/>
  </w:style>
  <w:style w:type="paragraph" w:customStyle="1" w:styleId="4AAD40C9D95D45B5B134E3C54F6AD90D">
    <w:name w:val="4AAD40C9D95D45B5B134E3C54F6AD90D"/>
    <w:rsid w:val="00861089"/>
  </w:style>
  <w:style w:type="paragraph" w:customStyle="1" w:styleId="D427F0AC499A4FF7B65D34DEB65AAFCD">
    <w:name w:val="D427F0AC499A4FF7B65D34DEB65AAFCD"/>
    <w:rsid w:val="00861089"/>
  </w:style>
  <w:style w:type="paragraph" w:customStyle="1" w:styleId="4F41A65297CE45F2BC055DEB4735CF2D">
    <w:name w:val="4F41A65297CE45F2BC055DEB4735CF2D"/>
    <w:rsid w:val="00861089"/>
  </w:style>
  <w:style w:type="paragraph" w:customStyle="1" w:styleId="B9455F5055334E3FB7AA0F51043C8CF2">
    <w:name w:val="B9455F5055334E3FB7AA0F51043C8CF2"/>
    <w:rsid w:val="00861089"/>
  </w:style>
  <w:style w:type="paragraph" w:customStyle="1" w:styleId="2F37EF643E4E4E4CA47A608F5FE3B78B">
    <w:name w:val="2F37EF643E4E4E4CA47A608F5FE3B78B"/>
    <w:rsid w:val="00861089"/>
  </w:style>
  <w:style w:type="paragraph" w:customStyle="1" w:styleId="5CA31947FB0E4323A5A6428C3E42FE37">
    <w:name w:val="5CA31947FB0E4323A5A6428C3E42FE37"/>
    <w:rsid w:val="00861089"/>
  </w:style>
  <w:style w:type="paragraph" w:customStyle="1" w:styleId="23E074A7497A4160B4DF5457E959A354">
    <w:name w:val="23E074A7497A4160B4DF5457E959A354"/>
    <w:rsid w:val="00861089"/>
  </w:style>
  <w:style w:type="paragraph" w:customStyle="1" w:styleId="F1040EAFBEC8439A8697B798B23EAE68">
    <w:name w:val="F1040EAFBEC8439A8697B798B23EAE68"/>
    <w:rsid w:val="00861089"/>
  </w:style>
  <w:style w:type="paragraph" w:customStyle="1" w:styleId="DEEF60CDA24D4D8083D2FF9C056F442E">
    <w:name w:val="DEEF60CDA24D4D8083D2FF9C056F442E"/>
    <w:rsid w:val="00861089"/>
  </w:style>
  <w:style w:type="paragraph" w:customStyle="1" w:styleId="150D5FF58F2246479F3CBD27CB1A01D9">
    <w:name w:val="150D5FF58F2246479F3CBD27CB1A01D9"/>
    <w:rsid w:val="00861089"/>
  </w:style>
  <w:style w:type="paragraph" w:customStyle="1" w:styleId="CF11132C4FDC4CB0902460780E219909">
    <w:name w:val="CF11132C4FDC4CB0902460780E219909"/>
    <w:rsid w:val="00861089"/>
  </w:style>
  <w:style w:type="paragraph" w:customStyle="1" w:styleId="5C12EA2DCFE24EB7BAE0678C92A949D3">
    <w:name w:val="5C12EA2DCFE24EB7BAE0678C92A949D3"/>
    <w:rsid w:val="00861089"/>
  </w:style>
  <w:style w:type="paragraph" w:customStyle="1" w:styleId="DFA39F548E52411EA430215E42BF3F5D">
    <w:name w:val="DFA39F548E52411EA430215E42BF3F5D"/>
    <w:rsid w:val="00B83088"/>
  </w:style>
  <w:style w:type="paragraph" w:customStyle="1" w:styleId="3EE998132CC845B6BDB615BAEEC7AF9B">
    <w:name w:val="3EE998132CC845B6BDB615BAEEC7AF9B"/>
    <w:rsid w:val="00B8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BF859-BDAC-4C0A-8FCB-48F8B0D5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3</cp:revision>
  <cp:lastPrinted>2024-11-26T08:20:00Z</cp:lastPrinted>
  <dcterms:created xsi:type="dcterms:W3CDTF">2024-12-05T07:20:00Z</dcterms:created>
  <dcterms:modified xsi:type="dcterms:W3CDTF">2024-12-05T07:39:00Z</dcterms:modified>
</cp:coreProperties>
</file>